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CAD" w:rsidRDefault="00621CAD">
      <w:pPr>
        <w:jc w:val="both"/>
        <w:rPr>
          <w:rFonts w:ascii="PT Serif" w:eastAsia="PT Serif" w:hAnsi="PT Serif" w:cs="PT Serif"/>
          <w:b/>
        </w:rPr>
      </w:pPr>
    </w:p>
    <w:p w:rsidR="00621CAD" w:rsidRDefault="006128D7">
      <w:pPr>
        <w:jc w:val="both"/>
        <w:rPr>
          <w:rFonts w:ascii="PT Serif" w:eastAsia="PT Serif" w:hAnsi="PT Serif" w:cs="PT Serif"/>
          <w:b/>
        </w:rPr>
      </w:pPr>
      <w:r>
        <w:rPr>
          <w:rFonts w:ascii="PT Serif" w:eastAsia="PT Serif" w:hAnsi="PT Serif" w:cs="PT Serif"/>
          <w:b/>
        </w:rPr>
        <w:t>6698 SAYILI KİŞİSEL VERİLERİN KORUNMASI KANUNU GEREĞİNCE AYDINLATMA METNİ</w:t>
      </w:r>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rPr>
      </w:pPr>
      <w:r>
        <w:rPr>
          <w:rFonts w:ascii="PT Serif" w:eastAsia="PT Serif" w:hAnsi="PT Serif" w:cs="PT Serif"/>
        </w:rPr>
        <w:t xml:space="preserve">Veri sorumlusu sıfatıyla GRAND KAROT HOTEL olarak, 6698 sayılı Kişisel Verilerin Korunması Kanunu ve 30356 sayılı 10.03.2018 tarihli </w:t>
      </w:r>
      <w:proofErr w:type="gramStart"/>
      <w:r>
        <w:rPr>
          <w:rFonts w:ascii="PT Serif" w:eastAsia="PT Serif" w:hAnsi="PT Serif" w:cs="PT Serif"/>
        </w:rPr>
        <w:t>Resmi</w:t>
      </w:r>
      <w:proofErr w:type="gramEnd"/>
      <w:r>
        <w:rPr>
          <w:rFonts w:ascii="PT Serif" w:eastAsia="PT Serif" w:hAnsi="PT Serif" w:cs="PT Serif"/>
        </w:rPr>
        <w:t xml:space="preserve"> Gazetede yayımlanan Aydınlatma Yükümlülüğünün Yerine Getirilmesinde Uyulacak Usul ve Esaslar Hakkında Tebliğ uyarınca</w:t>
      </w:r>
      <w:r>
        <w:rPr>
          <w:rFonts w:ascii="PT Serif" w:eastAsia="PT Serif" w:hAnsi="PT Serif" w:cs="PT Serif"/>
        </w:rPr>
        <w:t xml:space="preserve">, konaklama hizmetlerinden yararlanan ilgili kişi veri sahiplerinin, kişisel verilerine yönelik bilgilendirme ve aydınlatılması amacıyla hazırlanmıştır. </w:t>
      </w:r>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rPr>
      </w:pPr>
      <w:r>
        <w:rPr>
          <w:rFonts w:ascii="PT Serif" w:eastAsia="PT Serif" w:hAnsi="PT Serif" w:cs="PT Serif"/>
        </w:rPr>
        <w:t>Otelimiz nezdindeki konaklama hizmetlerinden yararlanmak üzere hangi kişisel verilerinizin hangi amaç</w:t>
      </w:r>
      <w:r>
        <w:rPr>
          <w:rFonts w:ascii="PT Serif" w:eastAsia="PT Serif" w:hAnsi="PT Serif" w:cs="PT Serif"/>
        </w:rPr>
        <w:t xml:space="preserve">la işleneceği, işlenen kişisel verilerinizin kimlerle ve hangi amaçlarla paylaşılabileceği, kişisel verilerinizin toplanmasının yöntemi ve hukuki sebebi ile KVKK kapsamında sahip olduğunuz haklarınızla ilgili olarak işbu aydınlatma metni hazırlanmıştır.  </w:t>
      </w:r>
    </w:p>
    <w:p w:rsidR="00621CAD" w:rsidRDefault="00621CAD">
      <w:pPr>
        <w:jc w:val="both"/>
        <w:rPr>
          <w:rFonts w:ascii="PT Serif" w:eastAsia="PT Serif" w:hAnsi="PT Serif" w:cs="PT Serif"/>
        </w:rPr>
      </w:pPr>
    </w:p>
    <w:p w:rsidR="00621CAD" w:rsidRDefault="006128D7">
      <w:pPr>
        <w:numPr>
          <w:ilvl w:val="0"/>
          <w:numId w:val="2"/>
        </w:numPr>
        <w:jc w:val="both"/>
        <w:rPr>
          <w:rFonts w:ascii="PT Serif" w:eastAsia="PT Serif" w:hAnsi="PT Serif" w:cs="PT Serif"/>
          <w:b/>
        </w:rPr>
      </w:pPr>
      <w:r>
        <w:rPr>
          <w:rFonts w:ascii="PT Serif" w:eastAsia="PT Serif" w:hAnsi="PT Serif" w:cs="PT Serif"/>
          <w:b/>
        </w:rPr>
        <w:t>Veri Sorumlusunun Kimliği</w:t>
      </w:r>
    </w:p>
    <w:p w:rsidR="00621CAD" w:rsidRDefault="00621CAD">
      <w:pPr>
        <w:jc w:val="both"/>
        <w:rPr>
          <w:rFonts w:ascii="PT Serif" w:eastAsia="PT Serif" w:hAnsi="PT Serif" w:cs="PT Serif"/>
          <w:b/>
        </w:rPr>
      </w:pPr>
    </w:p>
    <w:p w:rsidR="00621CAD" w:rsidRDefault="006128D7">
      <w:pPr>
        <w:jc w:val="both"/>
        <w:rPr>
          <w:rFonts w:ascii="PT Serif" w:eastAsia="PT Serif" w:hAnsi="PT Serif" w:cs="PT Serif"/>
        </w:rPr>
      </w:pPr>
      <w:r>
        <w:rPr>
          <w:rFonts w:ascii="PT Serif" w:eastAsia="PT Serif" w:hAnsi="PT Serif" w:cs="PT Serif"/>
        </w:rPr>
        <w:t xml:space="preserve">Bu aydınlatma kapsamında işlenen kişisel verileriniz bakımından ‘‘Gaziosmanpaşa Karadağ Tic.ve </w:t>
      </w:r>
      <w:proofErr w:type="spellStart"/>
      <w:r>
        <w:rPr>
          <w:rFonts w:ascii="PT Serif" w:eastAsia="PT Serif" w:hAnsi="PT Serif" w:cs="PT Serif"/>
        </w:rPr>
        <w:t>İnş.San.A.Ş</w:t>
      </w:r>
      <w:proofErr w:type="spellEnd"/>
      <w:r>
        <w:rPr>
          <w:rFonts w:ascii="PT Serif" w:eastAsia="PT Serif" w:hAnsi="PT Serif" w:cs="PT Serif"/>
        </w:rPr>
        <w:t xml:space="preserve">./GRAND KAROT HOTEL’’ veri sorumlusudur. </w:t>
      </w:r>
    </w:p>
    <w:p w:rsidR="00621CAD" w:rsidRDefault="006128D7">
      <w:pPr>
        <w:spacing w:line="240" w:lineRule="auto"/>
        <w:jc w:val="both"/>
        <w:rPr>
          <w:rFonts w:ascii="PT Serif" w:eastAsia="PT Serif" w:hAnsi="PT Serif" w:cs="PT Serif"/>
        </w:rPr>
      </w:pPr>
      <w:r>
        <w:rPr>
          <w:rFonts w:ascii="PT Serif" w:eastAsia="PT Serif" w:hAnsi="PT Serif" w:cs="PT Serif"/>
        </w:rPr>
        <w:t xml:space="preserve">Vergi Bilgisi: Gaziosmanpaşa Vergi </w:t>
      </w:r>
      <w:proofErr w:type="gramStart"/>
      <w:r>
        <w:rPr>
          <w:rFonts w:ascii="PT Serif" w:eastAsia="PT Serif" w:hAnsi="PT Serif" w:cs="PT Serif"/>
        </w:rPr>
        <w:t>Dairesi -</w:t>
      </w:r>
      <w:proofErr w:type="gramEnd"/>
      <w:r>
        <w:rPr>
          <w:rFonts w:ascii="PT Serif" w:eastAsia="PT Serif" w:hAnsi="PT Serif" w:cs="PT Serif"/>
        </w:rPr>
        <w:t xml:space="preserve"> 3890668940</w:t>
      </w:r>
    </w:p>
    <w:p w:rsidR="00621CAD" w:rsidRDefault="006128D7">
      <w:pPr>
        <w:spacing w:line="240" w:lineRule="auto"/>
        <w:jc w:val="both"/>
        <w:rPr>
          <w:rFonts w:ascii="PT Serif" w:eastAsia="PT Serif" w:hAnsi="PT Serif" w:cs="PT Serif"/>
        </w:rPr>
      </w:pPr>
      <w:proofErr w:type="spellStart"/>
      <w:r>
        <w:rPr>
          <w:rFonts w:ascii="PT Serif" w:eastAsia="PT Serif" w:hAnsi="PT Serif" w:cs="PT Serif"/>
        </w:rPr>
        <w:t>Mersis</w:t>
      </w:r>
      <w:proofErr w:type="spellEnd"/>
      <w:r>
        <w:rPr>
          <w:rFonts w:ascii="PT Serif" w:eastAsia="PT Serif" w:hAnsi="PT Serif" w:cs="PT Serif"/>
        </w:rPr>
        <w:t xml:space="preserve"> </w:t>
      </w:r>
      <w:r>
        <w:rPr>
          <w:rFonts w:ascii="PT Serif" w:eastAsia="PT Serif" w:hAnsi="PT Serif" w:cs="PT Serif"/>
        </w:rPr>
        <w:tab/>
        <w:t>No: 0389 0668 94</w:t>
      </w:r>
      <w:r>
        <w:rPr>
          <w:rFonts w:ascii="PT Serif" w:eastAsia="PT Serif" w:hAnsi="PT Serif" w:cs="PT Serif"/>
        </w:rPr>
        <w:t>00 0014</w:t>
      </w:r>
    </w:p>
    <w:p w:rsidR="00621CAD" w:rsidRDefault="006128D7">
      <w:pPr>
        <w:spacing w:line="240" w:lineRule="auto"/>
        <w:jc w:val="both"/>
        <w:rPr>
          <w:rFonts w:ascii="PT Serif" w:eastAsia="PT Serif" w:hAnsi="PT Serif" w:cs="PT Serif"/>
        </w:rPr>
      </w:pPr>
      <w:r>
        <w:rPr>
          <w:rFonts w:ascii="PT Serif" w:eastAsia="PT Serif" w:hAnsi="PT Serif" w:cs="PT Serif"/>
        </w:rPr>
        <w:t>Adres Bilgisi: Gazipaşa Cad. No:2 Yalova</w:t>
      </w:r>
    </w:p>
    <w:p w:rsidR="00621CAD" w:rsidRDefault="006128D7">
      <w:pPr>
        <w:spacing w:line="240" w:lineRule="auto"/>
        <w:jc w:val="both"/>
        <w:rPr>
          <w:rFonts w:ascii="PT Serif" w:eastAsia="PT Serif" w:hAnsi="PT Serif" w:cs="PT Serif"/>
        </w:rPr>
      </w:pPr>
      <w:r>
        <w:rPr>
          <w:rFonts w:ascii="PT Serif" w:eastAsia="PT Serif" w:hAnsi="PT Serif" w:cs="PT Serif"/>
        </w:rPr>
        <w:t>E-posta: info@karototel.com.tr</w:t>
      </w:r>
    </w:p>
    <w:p w:rsidR="00621CAD" w:rsidRDefault="00621CAD">
      <w:pPr>
        <w:spacing w:line="240" w:lineRule="auto"/>
        <w:jc w:val="both"/>
        <w:rPr>
          <w:rFonts w:ascii="PT Serif" w:eastAsia="PT Serif" w:hAnsi="PT Serif" w:cs="PT Serif"/>
        </w:rPr>
      </w:pPr>
    </w:p>
    <w:p w:rsidR="00621CAD" w:rsidRDefault="006128D7">
      <w:pPr>
        <w:numPr>
          <w:ilvl w:val="0"/>
          <w:numId w:val="2"/>
        </w:numPr>
        <w:spacing w:line="240" w:lineRule="auto"/>
        <w:jc w:val="both"/>
        <w:rPr>
          <w:rFonts w:ascii="PT Serif" w:eastAsia="PT Serif" w:hAnsi="PT Serif" w:cs="PT Serif"/>
          <w:b/>
        </w:rPr>
      </w:pPr>
      <w:r>
        <w:rPr>
          <w:rFonts w:ascii="PT Serif" w:eastAsia="PT Serif" w:hAnsi="PT Serif" w:cs="PT Serif"/>
          <w:b/>
        </w:rPr>
        <w:t xml:space="preserve">Hangi Kişisel Verilerinizi Hangi Amaçlarla </w:t>
      </w:r>
      <w:proofErr w:type="gramStart"/>
      <w:r>
        <w:rPr>
          <w:rFonts w:ascii="PT Serif" w:eastAsia="PT Serif" w:hAnsi="PT Serif" w:cs="PT Serif"/>
          <w:b/>
        </w:rPr>
        <w:t>İşliyoruz ?</w:t>
      </w:r>
      <w:proofErr w:type="gramEnd"/>
    </w:p>
    <w:p w:rsidR="00621CAD" w:rsidRDefault="00621CAD">
      <w:pPr>
        <w:spacing w:line="240" w:lineRule="auto"/>
        <w:jc w:val="both"/>
        <w:rPr>
          <w:rFonts w:ascii="PT Serif" w:eastAsia="PT Serif" w:hAnsi="PT Serif" w:cs="PT Serif"/>
        </w:rPr>
      </w:pPr>
    </w:p>
    <w:p w:rsidR="00621CAD" w:rsidRDefault="006128D7">
      <w:pPr>
        <w:spacing w:line="240" w:lineRule="auto"/>
        <w:jc w:val="both"/>
        <w:rPr>
          <w:rFonts w:ascii="PT Serif" w:eastAsia="PT Serif" w:hAnsi="PT Serif" w:cs="PT Serif"/>
        </w:rPr>
      </w:pPr>
      <w:r>
        <w:rPr>
          <w:rFonts w:ascii="PT Serif" w:eastAsia="PT Serif" w:hAnsi="PT Serif" w:cs="PT Serif"/>
        </w:rPr>
        <w:t>Aşağıda belirtilen kişisel verileriniz Kanun’un 5. ve 6. maddelerinde belirtilen kişisel veri işleme şartları ve amaçla</w:t>
      </w:r>
      <w:r>
        <w:rPr>
          <w:rFonts w:ascii="PT Serif" w:eastAsia="PT Serif" w:hAnsi="PT Serif" w:cs="PT Serif"/>
        </w:rPr>
        <w:t>rı dahilinde, sizlerle sözleşme imzalamak, sizlerin soru ve taleplerinizi hızlı ve etkin yerine getirebilmek, Şirketimiz tarafından sunulan ürün ve hizmetlerden en iyi şekilde faydalandırmak, sunulan ürün ve hizmetlerin ihtiyaç ve alışkanlıklarınıza göre h</w:t>
      </w:r>
      <w:r>
        <w:rPr>
          <w:rFonts w:ascii="PT Serif" w:eastAsia="PT Serif" w:hAnsi="PT Serif" w:cs="PT Serif"/>
        </w:rPr>
        <w:t>izmet deneyiminizi kişiselleştirerek sizlerin beğenisine sunabilmek, hizmetlerimizin kullanımını ve işlevselliğini denetleyebilmek üzere işlenmektedir.</w:t>
      </w:r>
    </w:p>
    <w:p w:rsidR="00621CAD" w:rsidRDefault="00621CAD">
      <w:pPr>
        <w:spacing w:line="240" w:lineRule="auto"/>
        <w:jc w:val="both"/>
        <w:rPr>
          <w:rFonts w:ascii="PT Serif" w:eastAsia="PT Serif" w:hAnsi="PT Serif" w:cs="PT Serif"/>
        </w:rPr>
      </w:pPr>
    </w:p>
    <w:p w:rsidR="00621CAD" w:rsidRDefault="006128D7">
      <w:pPr>
        <w:spacing w:line="240" w:lineRule="auto"/>
        <w:jc w:val="both"/>
        <w:rPr>
          <w:rFonts w:ascii="PT Serif" w:eastAsia="PT Serif" w:hAnsi="PT Serif" w:cs="PT Serif"/>
        </w:rPr>
      </w:pPr>
      <w:r>
        <w:rPr>
          <w:rFonts w:ascii="PT Serif" w:eastAsia="PT Serif" w:hAnsi="PT Serif" w:cs="PT Serif"/>
        </w:rPr>
        <w:t>Kimlik verileriniz; Ad-</w:t>
      </w:r>
      <w:proofErr w:type="spellStart"/>
      <w:r>
        <w:rPr>
          <w:rFonts w:ascii="PT Serif" w:eastAsia="PT Serif" w:hAnsi="PT Serif" w:cs="PT Serif"/>
        </w:rPr>
        <w:t>soyad</w:t>
      </w:r>
      <w:proofErr w:type="spellEnd"/>
      <w:r>
        <w:rPr>
          <w:rFonts w:ascii="PT Serif" w:eastAsia="PT Serif" w:hAnsi="PT Serif" w:cs="PT Serif"/>
        </w:rPr>
        <w:t xml:space="preserve">, </w:t>
      </w:r>
      <w:proofErr w:type="gramStart"/>
      <w:r>
        <w:rPr>
          <w:rFonts w:ascii="PT Serif" w:eastAsia="PT Serif" w:hAnsi="PT Serif" w:cs="PT Serif"/>
        </w:rPr>
        <w:t>TC</w:t>
      </w:r>
      <w:proofErr w:type="gramEnd"/>
      <w:r>
        <w:rPr>
          <w:rFonts w:ascii="PT Serif" w:eastAsia="PT Serif" w:hAnsi="PT Serif" w:cs="PT Serif"/>
        </w:rPr>
        <w:t xml:space="preserve"> kimlik numarası/Pasaport numarası kimliğinizin doğrulanabilmesi, sözle</w:t>
      </w:r>
      <w:r>
        <w:rPr>
          <w:rFonts w:ascii="PT Serif" w:eastAsia="PT Serif" w:hAnsi="PT Serif" w:cs="PT Serif"/>
        </w:rPr>
        <w:t>şme süreçlerinin ve/veya hukuki yükümlülüklerin yerine getirilmesi ile müşteri ilişkileri yönetimi süreçlerinin ve taleplerinin takibi amacıyla işlenmektedir.</w:t>
      </w:r>
    </w:p>
    <w:p w:rsidR="00621CAD" w:rsidRDefault="006128D7">
      <w:pPr>
        <w:spacing w:line="240" w:lineRule="auto"/>
        <w:jc w:val="both"/>
        <w:rPr>
          <w:rFonts w:ascii="PT Serif" w:eastAsia="PT Serif" w:hAnsi="PT Serif" w:cs="PT Serif"/>
        </w:rPr>
      </w:pPr>
      <w:r>
        <w:rPr>
          <w:rFonts w:ascii="PT Serif" w:eastAsia="PT Serif" w:hAnsi="PT Serif" w:cs="PT Serif"/>
        </w:rPr>
        <w:t>İletişim verileriniz; Konaklama hizmetinden yararlanmak üzere talep oluşturmanız, konaklama süren</w:t>
      </w:r>
      <w:r>
        <w:rPr>
          <w:rFonts w:ascii="PT Serif" w:eastAsia="PT Serif" w:hAnsi="PT Serif" w:cs="PT Serif"/>
        </w:rPr>
        <w:t xml:space="preserve">iz ve hizmetin ifa edilmesinden sonraki süreçte taleplerinize yönelik destek hizmetlerinin yürütülebilmesi, müşteri ilişkileri/memnuniyeti ile müşteri talep ve şikayetlerinin yönetimi süreçlerinin planlanması için işlenmektedir. </w:t>
      </w:r>
    </w:p>
    <w:p w:rsidR="00621CAD" w:rsidRDefault="006128D7">
      <w:pPr>
        <w:spacing w:line="240" w:lineRule="auto"/>
        <w:jc w:val="both"/>
        <w:rPr>
          <w:rFonts w:ascii="PT Serif" w:eastAsia="PT Serif" w:hAnsi="PT Serif" w:cs="PT Serif"/>
        </w:rPr>
      </w:pPr>
      <w:r>
        <w:rPr>
          <w:rFonts w:ascii="PT Serif" w:eastAsia="PT Serif" w:hAnsi="PT Serif" w:cs="PT Serif"/>
        </w:rPr>
        <w:t>Banka/Kredi kartı verileri</w:t>
      </w:r>
      <w:r>
        <w:rPr>
          <w:rFonts w:ascii="PT Serif" w:eastAsia="PT Serif" w:hAnsi="PT Serif" w:cs="PT Serif"/>
        </w:rPr>
        <w:t xml:space="preserve">niz; Konaklama hizmet bedelinin banka/kredi kartınız ile gerçekleştirilmesi veya mail </w:t>
      </w:r>
      <w:proofErr w:type="spellStart"/>
      <w:r>
        <w:rPr>
          <w:rFonts w:ascii="PT Serif" w:eastAsia="PT Serif" w:hAnsi="PT Serif" w:cs="PT Serif"/>
        </w:rPr>
        <w:t>order</w:t>
      </w:r>
      <w:proofErr w:type="spellEnd"/>
      <w:r>
        <w:rPr>
          <w:rFonts w:ascii="PT Serif" w:eastAsia="PT Serif" w:hAnsi="PT Serif" w:cs="PT Serif"/>
        </w:rPr>
        <w:t xml:space="preserve"> formu </w:t>
      </w:r>
      <w:proofErr w:type="gramStart"/>
      <w:r>
        <w:rPr>
          <w:rFonts w:ascii="PT Serif" w:eastAsia="PT Serif" w:hAnsi="PT Serif" w:cs="PT Serif"/>
        </w:rPr>
        <w:t>doldurulması  durumunda</w:t>
      </w:r>
      <w:proofErr w:type="gramEnd"/>
      <w:r>
        <w:rPr>
          <w:rFonts w:ascii="PT Serif" w:eastAsia="PT Serif" w:hAnsi="PT Serif" w:cs="PT Serif"/>
        </w:rPr>
        <w:t xml:space="preserve"> finans ve muhasebe iş ve işlemlerin yürütülebilmesi amacıyla işlenmektedir. </w:t>
      </w:r>
    </w:p>
    <w:p w:rsidR="00621CAD" w:rsidRDefault="006128D7">
      <w:pPr>
        <w:spacing w:line="240" w:lineRule="auto"/>
        <w:jc w:val="both"/>
        <w:rPr>
          <w:rFonts w:ascii="PT Serif" w:eastAsia="PT Serif" w:hAnsi="PT Serif" w:cs="PT Serif"/>
        </w:rPr>
      </w:pPr>
      <w:r>
        <w:rPr>
          <w:rFonts w:ascii="PT Serif" w:eastAsia="PT Serif" w:hAnsi="PT Serif" w:cs="PT Serif"/>
        </w:rPr>
        <w:t>Kamera kaydı/Fiziki görüntüleriniz; Konaklama hizmetlerin</w:t>
      </w:r>
      <w:r>
        <w:rPr>
          <w:rFonts w:ascii="PT Serif" w:eastAsia="PT Serif" w:hAnsi="PT Serif" w:cs="PT Serif"/>
        </w:rPr>
        <w:t xml:space="preserve">in ifası sırasında güvenliğin sağlanarak gerekli tedbirlerin alınabilmesi amacıyla işlenmektedir. </w:t>
      </w:r>
    </w:p>
    <w:p w:rsidR="00621CAD" w:rsidRDefault="006128D7">
      <w:pPr>
        <w:spacing w:line="240" w:lineRule="auto"/>
        <w:jc w:val="both"/>
        <w:rPr>
          <w:rFonts w:ascii="PT Serif" w:eastAsia="PT Serif" w:hAnsi="PT Serif" w:cs="PT Serif"/>
        </w:rPr>
      </w:pPr>
      <w:r>
        <w:rPr>
          <w:rFonts w:ascii="PT Serif" w:eastAsia="PT Serif" w:hAnsi="PT Serif" w:cs="PT Serif"/>
        </w:rPr>
        <w:lastRenderedPageBreak/>
        <w:t xml:space="preserve">Tarayıcı bilgileriniz, IP adresiniz, MAC adresiniz, web erişim </w:t>
      </w:r>
      <w:proofErr w:type="spellStart"/>
      <w:r>
        <w:rPr>
          <w:rFonts w:ascii="PT Serif" w:eastAsia="PT Serif" w:hAnsi="PT Serif" w:cs="PT Serif"/>
        </w:rPr>
        <w:t>log</w:t>
      </w:r>
      <w:proofErr w:type="spellEnd"/>
      <w:r>
        <w:rPr>
          <w:rFonts w:ascii="PT Serif" w:eastAsia="PT Serif" w:hAnsi="PT Serif" w:cs="PT Serif"/>
        </w:rPr>
        <w:t xml:space="preserve"> kayıtlarınız; erişim yetkilerinin yürütülebilmesi, bilgi güvenliği süreçlerinin yürütülmes</w:t>
      </w:r>
      <w:r>
        <w:rPr>
          <w:rFonts w:ascii="PT Serif" w:eastAsia="PT Serif" w:hAnsi="PT Serif" w:cs="PT Serif"/>
        </w:rPr>
        <w:t>i, siber suçlar ve diğer yasalara aykırılıkların önüne geçilmesi, takibi ile denetimi, hukuk işlerinin yürütülmesi amacıyla işlenmektedir.</w:t>
      </w:r>
    </w:p>
    <w:p w:rsidR="00621CAD" w:rsidRDefault="00621CAD">
      <w:pPr>
        <w:spacing w:line="240" w:lineRule="auto"/>
        <w:jc w:val="both"/>
        <w:rPr>
          <w:rFonts w:ascii="PT Serif" w:eastAsia="PT Serif" w:hAnsi="PT Serif" w:cs="PT Serif"/>
        </w:rPr>
      </w:pPr>
    </w:p>
    <w:p w:rsidR="00621CAD" w:rsidRDefault="006128D7">
      <w:pPr>
        <w:numPr>
          <w:ilvl w:val="0"/>
          <w:numId w:val="2"/>
        </w:numPr>
        <w:spacing w:line="240" w:lineRule="auto"/>
        <w:jc w:val="both"/>
        <w:rPr>
          <w:rFonts w:ascii="PT Serif" w:eastAsia="PT Serif" w:hAnsi="PT Serif" w:cs="PT Serif"/>
          <w:b/>
        </w:rPr>
      </w:pPr>
      <w:r>
        <w:rPr>
          <w:rFonts w:ascii="PT Serif" w:eastAsia="PT Serif" w:hAnsi="PT Serif" w:cs="PT Serif"/>
          <w:b/>
        </w:rPr>
        <w:t xml:space="preserve">İşlenen Kişisel Verilerinizi Kimlerle Hangi Amaçlarla </w:t>
      </w:r>
      <w:proofErr w:type="gramStart"/>
      <w:r>
        <w:rPr>
          <w:rFonts w:ascii="PT Serif" w:eastAsia="PT Serif" w:hAnsi="PT Serif" w:cs="PT Serif"/>
          <w:b/>
        </w:rPr>
        <w:t>Paylaşıyoruz ?</w:t>
      </w:r>
      <w:proofErr w:type="gramEnd"/>
    </w:p>
    <w:p w:rsidR="00621CAD" w:rsidRDefault="00621CAD">
      <w:pPr>
        <w:keepLines/>
        <w:widowControl w:val="0"/>
        <w:spacing w:line="240" w:lineRule="auto"/>
        <w:jc w:val="both"/>
        <w:rPr>
          <w:rFonts w:ascii="PT Serif" w:eastAsia="PT Serif" w:hAnsi="PT Serif" w:cs="PT Serif"/>
        </w:rPr>
      </w:pPr>
    </w:p>
    <w:p w:rsidR="00621CAD" w:rsidRDefault="006128D7">
      <w:pPr>
        <w:keepLines/>
        <w:widowControl w:val="0"/>
        <w:spacing w:line="240" w:lineRule="auto"/>
        <w:jc w:val="both"/>
        <w:rPr>
          <w:rFonts w:ascii="PT Serif" w:eastAsia="PT Serif" w:hAnsi="PT Serif" w:cs="PT Serif"/>
        </w:rPr>
      </w:pPr>
      <w:r>
        <w:rPr>
          <w:rFonts w:ascii="PT Serif" w:eastAsia="PT Serif" w:hAnsi="PT Serif" w:cs="PT Serif"/>
        </w:rPr>
        <w:t xml:space="preserve">Toplanan kişisel verileriniz, işbu Aydınlatma Metni’ </w:t>
      </w:r>
      <w:proofErr w:type="spellStart"/>
      <w:r>
        <w:rPr>
          <w:rFonts w:ascii="PT Serif" w:eastAsia="PT Serif" w:hAnsi="PT Serif" w:cs="PT Serif"/>
        </w:rPr>
        <w:t>nin</w:t>
      </w:r>
      <w:proofErr w:type="spellEnd"/>
      <w:r>
        <w:rPr>
          <w:rFonts w:ascii="PT Serif" w:eastAsia="PT Serif" w:hAnsi="PT Serif" w:cs="PT Serif"/>
        </w:rPr>
        <w:t xml:space="preserve"> 2. maddesinde açıklanan amaçlarla ve Kanun ile ilgili mevzuat kapsamında aktarılmasını gerektiren sebeplere bağlı ve bu sebeplerle sınırlı olarak; adli ve idari mercilerle, denetçi kurumlarla ve müşt</w:t>
      </w:r>
      <w:r>
        <w:rPr>
          <w:rFonts w:ascii="PT Serif" w:eastAsia="PT Serif" w:hAnsi="PT Serif" w:cs="PT Serif"/>
        </w:rPr>
        <w:t xml:space="preserve">eri bilgilerini istemeye kanunen yetkili resmi mercilerle, kanunen yetkili kamu kurumları ile KVK Kanunu’nun 8/2 ve 9/2 maddelerinde belirtilen kişisel veri işleme şartlarının varlığı halinde paylaşılmaktadır. </w:t>
      </w:r>
    </w:p>
    <w:p w:rsidR="00621CAD" w:rsidRDefault="00621CAD">
      <w:pPr>
        <w:keepLines/>
        <w:widowControl w:val="0"/>
        <w:spacing w:line="240" w:lineRule="auto"/>
        <w:jc w:val="both"/>
        <w:rPr>
          <w:rFonts w:ascii="PT Serif" w:eastAsia="PT Serif" w:hAnsi="PT Serif" w:cs="PT Serif"/>
        </w:rPr>
      </w:pPr>
    </w:p>
    <w:p w:rsidR="00621CAD" w:rsidRDefault="006128D7">
      <w:pPr>
        <w:keepLines/>
        <w:widowControl w:val="0"/>
        <w:numPr>
          <w:ilvl w:val="0"/>
          <w:numId w:val="2"/>
        </w:numPr>
        <w:spacing w:line="240" w:lineRule="auto"/>
        <w:jc w:val="both"/>
        <w:rPr>
          <w:rFonts w:ascii="PT Serif" w:eastAsia="PT Serif" w:hAnsi="PT Serif" w:cs="PT Serif"/>
          <w:b/>
        </w:rPr>
      </w:pPr>
      <w:r>
        <w:rPr>
          <w:rFonts w:ascii="PT Serif" w:eastAsia="PT Serif" w:hAnsi="PT Serif" w:cs="PT Serif"/>
          <w:b/>
        </w:rPr>
        <w:t>İşlenen Kişisel Verilerinizin Toplanma ve İş</w:t>
      </w:r>
      <w:r>
        <w:rPr>
          <w:rFonts w:ascii="PT Serif" w:eastAsia="PT Serif" w:hAnsi="PT Serif" w:cs="PT Serif"/>
          <w:b/>
        </w:rPr>
        <w:t xml:space="preserve">lenme Yöntemi </w:t>
      </w:r>
      <w:proofErr w:type="gramStart"/>
      <w:r>
        <w:rPr>
          <w:rFonts w:ascii="PT Serif" w:eastAsia="PT Serif" w:hAnsi="PT Serif" w:cs="PT Serif"/>
          <w:b/>
        </w:rPr>
        <w:t>Nedir ?</w:t>
      </w:r>
      <w:proofErr w:type="gramEnd"/>
    </w:p>
    <w:p w:rsidR="00621CAD" w:rsidRDefault="00621CAD">
      <w:pPr>
        <w:keepLines/>
        <w:widowControl w:val="0"/>
        <w:spacing w:line="240" w:lineRule="auto"/>
        <w:jc w:val="both"/>
        <w:rPr>
          <w:rFonts w:ascii="PT Serif" w:eastAsia="PT Serif" w:hAnsi="PT Serif" w:cs="PT Serif"/>
        </w:rPr>
      </w:pPr>
    </w:p>
    <w:p w:rsidR="00621CAD" w:rsidRDefault="006128D7">
      <w:pPr>
        <w:keepLines/>
        <w:widowControl w:val="0"/>
        <w:spacing w:line="240" w:lineRule="auto"/>
        <w:jc w:val="both"/>
        <w:rPr>
          <w:rFonts w:ascii="PT Serif" w:eastAsia="PT Serif" w:hAnsi="PT Serif" w:cs="PT Serif"/>
        </w:rPr>
      </w:pPr>
      <w:r>
        <w:rPr>
          <w:rFonts w:ascii="PT Serif" w:eastAsia="PT Serif" w:hAnsi="PT Serif" w:cs="PT Serif"/>
        </w:rPr>
        <w:t>Kişisel verileriniz tarafınızca fiziki başvuru esnasında beyan edilmesi halinde Misafir Konaklama Belgesindeki bilgilerin doldurulması suretiyle, acenteler aracılığıyla oluşturduğunuz rezervasyonunuzun acenteler tarafından Şirketimiz</w:t>
      </w:r>
      <w:r>
        <w:rPr>
          <w:rFonts w:ascii="PT Serif" w:eastAsia="PT Serif" w:hAnsi="PT Serif" w:cs="PT Serif"/>
        </w:rPr>
        <w:t xml:space="preserve">e iletilmesi suretiyle, tarafınızca online platform/web sitemizde oluşturulan çevrimiçi rezervasyon sisteminin kullanılması veya iletişim formunun doldurulmasıyla verilerin Şirketimize ulaşması suretiyle, mail </w:t>
      </w:r>
      <w:proofErr w:type="spellStart"/>
      <w:r>
        <w:rPr>
          <w:rFonts w:ascii="PT Serif" w:eastAsia="PT Serif" w:hAnsi="PT Serif" w:cs="PT Serif"/>
        </w:rPr>
        <w:t>order</w:t>
      </w:r>
      <w:proofErr w:type="spellEnd"/>
      <w:r>
        <w:rPr>
          <w:rFonts w:ascii="PT Serif" w:eastAsia="PT Serif" w:hAnsi="PT Serif" w:cs="PT Serif"/>
        </w:rPr>
        <w:t xml:space="preserve"> formunu doldurmanız suretiyle, Şirketimi</w:t>
      </w:r>
      <w:r>
        <w:rPr>
          <w:rFonts w:ascii="PT Serif" w:eastAsia="PT Serif" w:hAnsi="PT Serif" w:cs="PT Serif"/>
        </w:rPr>
        <w:t>z binasında bulunan ortak internet ağına bağlanmanız halinde işin veya talep edilen/işlenmesi gereken kişisel verilerin niteliğine  göre otomatik ya da otomatik olmayan yollarla veri tabanı oluşturmak, liste yapmak, belge/form doldurmak, dilekçe yazmak vb.</w:t>
      </w:r>
      <w:r>
        <w:rPr>
          <w:rFonts w:ascii="PT Serif" w:eastAsia="PT Serif" w:hAnsi="PT Serif" w:cs="PT Serif"/>
        </w:rPr>
        <w:t xml:space="preserve"> suretiyle işlenmektedir. </w:t>
      </w:r>
    </w:p>
    <w:p w:rsidR="00621CAD" w:rsidRDefault="00621CAD">
      <w:pPr>
        <w:keepLines/>
        <w:widowControl w:val="0"/>
        <w:spacing w:line="240" w:lineRule="auto"/>
        <w:jc w:val="both"/>
        <w:rPr>
          <w:rFonts w:ascii="PT Serif" w:eastAsia="PT Serif" w:hAnsi="PT Serif" w:cs="PT Serif"/>
        </w:rPr>
      </w:pPr>
    </w:p>
    <w:p w:rsidR="00621CAD" w:rsidRDefault="006128D7">
      <w:pPr>
        <w:keepLines/>
        <w:widowControl w:val="0"/>
        <w:numPr>
          <w:ilvl w:val="0"/>
          <w:numId w:val="2"/>
        </w:numPr>
        <w:spacing w:line="240" w:lineRule="auto"/>
        <w:jc w:val="both"/>
        <w:rPr>
          <w:rFonts w:ascii="PT Serif" w:eastAsia="PT Serif" w:hAnsi="PT Serif" w:cs="PT Serif"/>
          <w:b/>
        </w:rPr>
      </w:pPr>
      <w:r>
        <w:rPr>
          <w:rFonts w:ascii="PT Serif" w:eastAsia="PT Serif" w:hAnsi="PT Serif" w:cs="PT Serif"/>
          <w:b/>
        </w:rPr>
        <w:t xml:space="preserve">Kişisel Veri İşlemenin Hukuki Sebepleri </w:t>
      </w:r>
      <w:proofErr w:type="gramStart"/>
      <w:r>
        <w:rPr>
          <w:rFonts w:ascii="PT Serif" w:eastAsia="PT Serif" w:hAnsi="PT Serif" w:cs="PT Serif"/>
          <w:b/>
        </w:rPr>
        <w:t>Nedir ?</w:t>
      </w:r>
      <w:proofErr w:type="gramEnd"/>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rPr>
      </w:pPr>
      <w:r>
        <w:rPr>
          <w:rFonts w:ascii="PT Serif" w:eastAsia="PT Serif" w:hAnsi="PT Serif" w:cs="PT Serif"/>
        </w:rPr>
        <w:t>Kişisel verileriniz Kanun’da öngörülen temel ilkelere uygun olarak Kanun’un 5. maddesinin ikinci fıkrasının a bendi uyarınca 1774 sayılı Kimlik Bildirme Kanunu gereği misafirlerim</w:t>
      </w:r>
      <w:r>
        <w:rPr>
          <w:rFonts w:ascii="PT Serif" w:eastAsia="PT Serif" w:hAnsi="PT Serif" w:cs="PT Serif"/>
        </w:rPr>
        <w:t>izin kimlik verilerinin işlenmesinin zorunlu kılınması, c bendi uyarınca sözleşmenin kurulması ve ifası için gerekli olması, ç bendi uyarınca veri sorumlusunun hukuki yükümlülüğünü yerine getirebilmesi, f bendi uyarınca ilgili kişinin temel hak ve özgürlük</w:t>
      </w:r>
      <w:r>
        <w:rPr>
          <w:rFonts w:ascii="PT Serif" w:eastAsia="PT Serif" w:hAnsi="PT Serif" w:cs="PT Serif"/>
        </w:rPr>
        <w:t>lerine zarar vermemek kaydıyla, veri sorumlusunun meşru menfaatleri için veri işlenmesinin zorunlu olması sebeplerine dayalı olarak işlenmektedir.</w:t>
      </w:r>
    </w:p>
    <w:p w:rsidR="00621CAD" w:rsidRDefault="00621CAD">
      <w:pPr>
        <w:jc w:val="both"/>
        <w:rPr>
          <w:rFonts w:ascii="PT Serif" w:eastAsia="PT Serif" w:hAnsi="PT Serif" w:cs="PT Serif"/>
        </w:rPr>
      </w:pPr>
    </w:p>
    <w:p w:rsidR="00621CAD" w:rsidRDefault="006128D7">
      <w:pPr>
        <w:numPr>
          <w:ilvl w:val="0"/>
          <w:numId w:val="2"/>
        </w:numPr>
        <w:jc w:val="both"/>
        <w:rPr>
          <w:rFonts w:ascii="PT Serif" w:eastAsia="PT Serif" w:hAnsi="PT Serif" w:cs="PT Serif"/>
          <w:b/>
        </w:rPr>
      </w:pPr>
      <w:r>
        <w:rPr>
          <w:rFonts w:ascii="PT Serif" w:eastAsia="PT Serif" w:hAnsi="PT Serif" w:cs="PT Serif"/>
          <w:b/>
        </w:rPr>
        <w:t xml:space="preserve">KVKK Kapsamında Haklarınız </w:t>
      </w:r>
      <w:proofErr w:type="gramStart"/>
      <w:r>
        <w:rPr>
          <w:rFonts w:ascii="PT Serif" w:eastAsia="PT Serif" w:hAnsi="PT Serif" w:cs="PT Serif"/>
          <w:b/>
        </w:rPr>
        <w:t>Nelerdir ?</w:t>
      </w:r>
      <w:proofErr w:type="gramEnd"/>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rPr>
      </w:pPr>
      <w:r>
        <w:rPr>
          <w:rFonts w:ascii="PT Serif" w:eastAsia="PT Serif" w:hAnsi="PT Serif" w:cs="PT Serif"/>
        </w:rPr>
        <w:t>Kanun’un 11. maddesi kapsamında kişisel veri sahibi olarak Şirketimiz</w:t>
      </w:r>
      <w:r>
        <w:rPr>
          <w:rFonts w:ascii="PT Serif" w:eastAsia="PT Serif" w:hAnsi="PT Serif" w:cs="PT Serif"/>
        </w:rPr>
        <w:t>e başvurduğunuzda;</w:t>
      </w:r>
    </w:p>
    <w:p w:rsidR="00621CAD" w:rsidRDefault="006128D7">
      <w:pPr>
        <w:numPr>
          <w:ilvl w:val="0"/>
          <w:numId w:val="1"/>
        </w:numPr>
        <w:jc w:val="both"/>
        <w:rPr>
          <w:rFonts w:ascii="PT Serif" w:eastAsia="PT Serif" w:hAnsi="PT Serif" w:cs="PT Serif"/>
        </w:rPr>
      </w:pPr>
      <w:r>
        <w:rPr>
          <w:rFonts w:ascii="PT Serif" w:eastAsia="PT Serif" w:hAnsi="PT Serif" w:cs="PT Serif"/>
        </w:rPr>
        <w:t>Kişisel verilerinizin işlenip işlenmediğini öğrenme,</w:t>
      </w:r>
    </w:p>
    <w:p w:rsidR="00621CAD" w:rsidRDefault="006128D7">
      <w:pPr>
        <w:numPr>
          <w:ilvl w:val="0"/>
          <w:numId w:val="1"/>
        </w:numPr>
        <w:jc w:val="both"/>
        <w:rPr>
          <w:rFonts w:ascii="PT Serif" w:eastAsia="PT Serif" w:hAnsi="PT Serif" w:cs="PT Serif"/>
        </w:rPr>
      </w:pPr>
      <w:r>
        <w:rPr>
          <w:rFonts w:ascii="PT Serif" w:eastAsia="PT Serif" w:hAnsi="PT Serif" w:cs="PT Serif"/>
        </w:rPr>
        <w:t>İşlenmişse buna ilişkin bilgi talep etme,</w:t>
      </w:r>
    </w:p>
    <w:p w:rsidR="00621CAD" w:rsidRDefault="006128D7">
      <w:pPr>
        <w:numPr>
          <w:ilvl w:val="0"/>
          <w:numId w:val="1"/>
        </w:numPr>
        <w:jc w:val="both"/>
        <w:rPr>
          <w:rFonts w:ascii="PT Serif" w:eastAsia="PT Serif" w:hAnsi="PT Serif" w:cs="PT Serif"/>
        </w:rPr>
      </w:pPr>
      <w:r>
        <w:rPr>
          <w:rFonts w:ascii="PT Serif" w:eastAsia="PT Serif" w:hAnsi="PT Serif" w:cs="PT Serif"/>
        </w:rPr>
        <w:t>Kişisel verilerinin işlenme amacını ve bunların amacına uygun kullanılıp kullanılmadığını öğrenme,</w:t>
      </w:r>
    </w:p>
    <w:p w:rsidR="00621CAD" w:rsidRDefault="006128D7">
      <w:pPr>
        <w:numPr>
          <w:ilvl w:val="0"/>
          <w:numId w:val="1"/>
        </w:numPr>
        <w:jc w:val="both"/>
        <w:rPr>
          <w:rFonts w:ascii="PT Serif" w:eastAsia="PT Serif" w:hAnsi="PT Serif" w:cs="PT Serif"/>
        </w:rPr>
      </w:pPr>
      <w:r>
        <w:rPr>
          <w:rFonts w:ascii="PT Serif" w:eastAsia="PT Serif" w:hAnsi="PT Serif" w:cs="PT Serif"/>
        </w:rPr>
        <w:t>Yurt içinde veya yurt dışında kişisel veril</w:t>
      </w:r>
      <w:r>
        <w:rPr>
          <w:rFonts w:ascii="PT Serif" w:eastAsia="PT Serif" w:hAnsi="PT Serif" w:cs="PT Serif"/>
        </w:rPr>
        <w:t>erinizin aktarılıp, aktarılmadığını ve aktarıldığı üçüncü kişileri öğrenme,</w:t>
      </w:r>
    </w:p>
    <w:p w:rsidR="00621CAD" w:rsidRDefault="006128D7">
      <w:pPr>
        <w:numPr>
          <w:ilvl w:val="0"/>
          <w:numId w:val="1"/>
        </w:numPr>
        <w:jc w:val="both"/>
        <w:rPr>
          <w:rFonts w:ascii="PT Serif" w:eastAsia="PT Serif" w:hAnsi="PT Serif" w:cs="PT Serif"/>
        </w:rPr>
      </w:pPr>
      <w:r>
        <w:rPr>
          <w:rFonts w:ascii="PT Serif" w:eastAsia="PT Serif" w:hAnsi="PT Serif" w:cs="PT Serif"/>
        </w:rPr>
        <w:lastRenderedPageBreak/>
        <w:t>Kişisel verilerinizin eksik veya yanlış işlenmiş olması hâlinde bunların düzeltilmesini isteme ve bu kapsamda yapılan işlemin kişisel verilerin aktarıldığı üçüncü kişilere bildiril</w:t>
      </w:r>
      <w:r>
        <w:rPr>
          <w:rFonts w:ascii="PT Serif" w:eastAsia="PT Serif" w:hAnsi="PT Serif" w:cs="PT Serif"/>
        </w:rPr>
        <w:t>mesini isteme,</w:t>
      </w:r>
    </w:p>
    <w:p w:rsidR="00621CAD" w:rsidRDefault="006128D7">
      <w:pPr>
        <w:numPr>
          <w:ilvl w:val="0"/>
          <w:numId w:val="1"/>
        </w:numPr>
        <w:jc w:val="both"/>
        <w:rPr>
          <w:rFonts w:ascii="PT Serif" w:eastAsia="PT Serif" w:hAnsi="PT Serif" w:cs="PT Serif"/>
        </w:rPr>
      </w:pPr>
      <w:r>
        <w:rPr>
          <w:rFonts w:ascii="PT Serif" w:eastAsia="PT Serif" w:hAnsi="PT Serif" w:cs="PT Serif"/>
        </w:rPr>
        <w:t>KVK Kanunu ve ilgili diğer kanun hükümlerine uygun olarak işlenmiş olmasına rağmen, işlenmesini gerektiren sebeplerin ortadan kalkması hâlinde kişisel verilerinizin silinmesini veya yok edilmesini isteme ve bu kapsamda yapılan işlemin kişise</w:t>
      </w:r>
      <w:r>
        <w:rPr>
          <w:rFonts w:ascii="PT Serif" w:eastAsia="PT Serif" w:hAnsi="PT Serif" w:cs="PT Serif"/>
        </w:rPr>
        <w:t>l verilerinizin aktarıldığı üçüncü kişilere bildirilmesini isteme,</w:t>
      </w:r>
    </w:p>
    <w:p w:rsidR="00621CAD" w:rsidRDefault="006128D7">
      <w:pPr>
        <w:numPr>
          <w:ilvl w:val="0"/>
          <w:numId w:val="1"/>
        </w:numPr>
        <w:jc w:val="both"/>
        <w:rPr>
          <w:rFonts w:ascii="PT Serif" w:eastAsia="PT Serif" w:hAnsi="PT Serif" w:cs="PT Serif"/>
        </w:rPr>
      </w:pPr>
      <w:r>
        <w:rPr>
          <w:rFonts w:ascii="PT Serif" w:eastAsia="PT Serif" w:hAnsi="PT Serif" w:cs="PT Serif"/>
        </w:rPr>
        <w:t>Kişisel verilerinizin kanuna aykırı olarak işlenmesi sebebiyle zarara uğramanız hâlinde zararın giderilmesini talep etme hakkına sahipsiniz.</w:t>
      </w:r>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b/>
        </w:rPr>
      </w:pPr>
      <w:r>
        <w:rPr>
          <w:rFonts w:ascii="PT Serif" w:eastAsia="PT Serif" w:hAnsi="PT Serif" w:cs="PT Serif"/>
          <w:b/>
        </w:rPr>
        <w:t xml:space="preserve">Haklarınıza İlişkin Talepleriniz Hakkında Veri </w:t>
      </w:r>
      <w:r>
        <w:rPr>
          <w:rFonts w:ascii="PT Serif" w:eastAsia="PT Serif" w:hAnsi="PT Serif" w:cs="PT Serif"/>
          <w:b/>
        </w:rPr>
        <w:t>Sorumlusuna Başvuru Yöntemi</w:t>
      </w:r>
    </w:p>
    <w:p w:rsidR="00621CAD" w:rsidRDefault="00621CAD">
      <w:pPr>
        <w:jc w:val="both"/>
        <w:rPr>
          <w:rFonts w:ascii="PT Serif" w:eastAsia="PT Serif" w:hAnsi="PT Serif" w:cs="PT Serif"/>
          <w:b/>
        </w:rPr>
      </w:pPr>
    </w:p>
    <w:p w:rsidR="00621CAD" w:rsidRDefault="006128D7">
      <w:pPr>
        <w:jc w:val="both"/>
        <w:rPr>
          <w:rFonts w:ascii="PT Serif" w:eastAsia="PT Serif" w:hAnsi="PT Serif" w:cs="PT Serif"/>
          <w:color w:val="171926"/>
        </w:rPr>
      </w:pPr>
      <w:r>
        <w:rPr>
          <w:rFonts w:ascii="PT Serif" w:eastAsia="PT Serif" w:hAnsi="PT Serif" w:cs="PT Serif"/>
        </w:rPr>
        <w:t xml:space="preserve">6698 Sayılı </w:t>
      </w:r>
      <w:proofErr w:type="spellStart"/>
      <w:r>
        <w:rPr>
          <w:rFonts w:ascii="PT Serif" w:eastAsia="PT Serif" w:hAnsi="PT Serif" w:cs="PT Serif"/>
        </w:rPr>
        <w:t>Kanun’nun</w:t>
      </w:r>
      <w:proofErr w:type="spellEnd"/>
      <w:r>
        <w:rPr>
          <w:rFonts w:ascii="PT Serif" w:eastAsia="PT Serif" w:hAnsi="PT Serif" w:cs="PT Serif"/>
        </w:rPr>
        <w:t xml:space="preserve"> 11.maddesinde yer alan haklarınıza ilişkin olarak, Kanun’un 13. maddesi ve Veri Sorumlusuna Başvuru Usul ve Esasları Hakkında Tebliğ’in ilgili hükümlerine bağlı olarak talepte bulunabilirsiniz. Kimliğinizi tespite elverişli belgeler v</w:t>
      </w:r>
      <w:r>
        <w:rPr>
          <w:rFonts w:ascii="PT Serif" w:eastAsia="PT Serif" w:hAnsi="PT Serif" w:cs="PT Serif"/>
        </w:rPr>
        <w:t>e talebinizi içeren dilekçenizi ‘‘Gazipaşa Cad. No:2 Yalova</w:t>
      </w:r>
      <w:r>
        <w:rPr>
          <w:rFonts w:ascii="PT Serif" w:eastAsia="PT Serif" w:hAnsi="PT Serif" w:cs="PT Serif"/>
          <w:color w:val="171926"/>
        </w:rPr>
        <w:t>’’ adresine yazılı olarak bizzat elden iletebilir, noter kanalıyla ulaştırabilir veya E-posta ile yapacağınız başvurularınızı ‘‘</w:t>
      </w:r>
      <w:hyperlink r:id="rId8">
        <w:r>
          <w:rPr>
            <w:rFonts w:ascii="PT Serif" w:eastAsia="PT Serif" w:hAnsi="PT Serif" w:cs="PT Serif"/>
            <w:color w:val="1155CC"/>
            <w:u w:val="single"/>
          </w:rPr>
          <w:t>info@karototel.com.tr</w:t>
        </w:r>
      </w:hyperlink>
      <w:r>
        <w:rPr>
          <w:rFonts w:ascii="PT Serif" w:eastAsia="PT Serif" w:hAnsi="PT Serif" w:cs="PT Serif"/>
          <w:color w:val="171926"/>
        </w:rPr>
        <w:t xml:space="preserve"> ’’ adresine iletebilirsiniz.</w:t>
      </w:r>
    </w:p>
    <w:p w:rsidR="00621CAD" w:rsidRDefault="00621CAD">
      <w:pPr>
        <w:jc w:val="both"/>
        <w:rPr>
          <w:rFonts w:ascii="PT Serif" w:eastAsia="PT Serif" w:hAnsi="PT Serif" w:cs="PT Serif"/>
        </w:rPr>
      </w:pPr>
    </w:p>
    <w:p w:rsidR="00621CAD" w:rsidRDefault="006128D7">
      <w:pPr>
        <w:jc w:val="both"/>
        <w:rPr>
          <w:rFonts w:ascii="PT Serif" w:eastAsia="PT Serif" w:hAnsi="PT Serif" w:cs="PT Serif"/>
        </w:rPr>
      </w:pPr>
      <w:r>
        <w:rPr>
          <w:rFonts w:ascii="PT Serif" w:eastAsia="PT Serif" w:hAnsi="PT Serif" w:cs="PT Serif"/>
        </w:rPr>
        <w:t>Bu kapsamda konuyla ilgili yapılacak olan yazılı başvurular kimlik doğrulamasını takiben kabul edilecek olup, Şirketimiz talebin niteliğine göre talebi en kıs</w:t>
      </w:r>
      <w:r>
        <w:rPr>
          <w:rFonts w:ascii="PT Serif" w:eastAsia="PT Serif" w:hAnsi="PT Serif" w:cs="PT Serif"/>
        </w:rPr>
        <w:t>a sürede ve en geç otuz gün içinde ücretsiz olarak sonuçlandıracaktır. Ancak, işlemin ayrıca bir maliyet gerektirmesi hâlinde, Şirketin Kişisel Verileri Koruma Kurulunca belirlenen tarife üzerinden ücret talep etme hakkı saklıdır. Şirketin gerçekleştirdiği</w:t>
      </w:r>
      <w:r>
        <w:rPr>
          <w:rFonts w:ascii="PT Serif" w:eastAsia="PT Serif" w:hAnsi="PT Serif" w:cs="PT Serif"/>
        </w:rPr>
        <w:t xml:space="preserve"> faaliyetlere ilişkin kayıt ve belgeleri ilgili yasal düzenlemeler kapsamında belirli bir süre (en az 10 yıl) ile saklama yükümlülüğü olduğundan; kişisel verilerinizin silinmesini veya yok edilmesini ya da anonimleştirilmesini istemeniz halinde bu talebini</w:t>
      </w:r>
      <w:r>
        <w:rPr>
          <w:rFonts w:ascii="PT Serif" w:eastAsia="PT Serif" w:hAnsi="PT Serif" w:cs="PT Serif"/>
        </w:rPr>
        <w:t>z Şirketimiz tarafından yasal düzenlemeler ile belirlenen süre sonunda yerine getirilebilecektir. Ancak bu süre zarfında kişisel verileriniz Şirketimiz tarafından hukuken zorunlu olan durumlar dışında işlenmeyecek ve ulusal ve uluslararası yasal düzenlemel</w:t>
      </w:r>
      <w:r>
        <w:rPr>
          <w:rFonts w:ascii="PT Serif" w:eastAsia="PT Serif" w:hAnsi="PT Serif" w:cs="PT Serif"/>
        </w:rPr>
        <w:t>er ile sözleşmelerden kaynaklı zorunluluklar haricinde üçüncü kişilerle paylaşılmayacaktır.</w:t>
      </w:r>
    </w:p>
    <w:sectPr w:rsidR="00621CAD">
      <w:headerReference w:type="default" r:id="rId9"/>
      <w:pgSz w:w="11909" w:h="16834"/>
      <w:pgMar w:top="1440" w:right="1440" w:bottom="1440" w:left="1440" w:header="28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28D7" w:rsidRDefault="006128D7">
      <w:pPr>
        <w:spacing w:line="240" w:lineRule="auto"/>
      </w:pPr>
      <w:r>
        <w:separator/>
      </w:r>
    </w:p>
  </w:endnote>
  <w:endnote w:type="continuationSeparator" w:id="0">
    <w:p w:rsidR="006128D7" w:rsidRDefault="00612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28D7" w:rsidRDefault="006128D7">
      <w:pPr>
        <w:spacing w:line="240" w:lineRule="auto"/>
      </w:pPr>
      <w:r>
        <w:separator/>
      </w:r>
    </w:p>
  </w:footnote>
  <w:footnote w:type="continuationSeparator" w:id="0">
    <w:p w:rsidR="006128D7" w:rsidRDefault="00612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1CAD" w:rsidRDefault="006128D7">
    <w:pPr>
      <w:rPr>
        <w:highlight w:val="black"/>
      </w:rPr>
    </w:pPr>
    <w:r>
      <w:rPr>
        <w:noProof/>
      </w:rPr>
      <w:drawing>
        <wp:inline distT="114300" distB="114300" distL="114300" distR="114300">
          <wp:extent cx="1714500" cy="838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67745"/>
    <w:multiLevelType w:val="multilevel"/>
    <w:tmpl w:val="B2EEDC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80B1705"/>
    <w:multiLevelType w:val="multilevel"/>
    <w:tmpl w:val="A2645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AD"/>
    <w:rsid w:val="00192BE1"/>
    <w:rsid w:val="006128D7"/>
    <w:rsid w:val="00621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70164A45-CC47-BE4B-8669-88A2382A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karototel.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vyv2xeC9tBmWYxp4LhponGx9g==">AMUW2mV29ptEfE62NBvNuxZFpJbbwH0eeHDoK21ubzbdtUZ7IlAP2FwMPpYTq8WWDugjTzIa1EH1QxU3DabRQlIJUU179bYhoBsbe/MJicKKDjPiWaUSQXM=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6827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Manager>YY</Manager>
  <Company>BG DANIŞMANLIK</Company>
  <LinksUpToDate>false</LinksUpToDate>
  <CharactersWithSpaces>7702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Av.R.Şeyda SIKIER</dc:creator>
  <cp:keywords/>
  <dc:description/>
  <cp:lastModifiedBy>Rabia Seyda Sıkıer</cp:lastModifiedBy>
  <cp:revision>2</cp:revision>
  <dcterms:created xsi:type="dcterms:W3CDTF">2020-12-04T15:07:00Z</dcterms:created>
  <dcterms:modified xsi:type="dcterms:W3CDTF">2021-01-07T09:50:00Z</dcterms:modified>
  <cp:category/>
</cp:coreProperties>
</file>